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14B" w:rsidRPr="003B63B0" w:rsidRDefault="005B214B" w:rsidP="005B214B">
      <w:pPr>
        <w:pStyle w:val="3"/>
        <w:spacing w:line="240" w:lineRule="auto"/>
        <w:rPr>
          <w:spacing w:val="0"/>
        </w:rPr>
      </w:pPr>
      <w:r w:rsidRPr="003B63B0">
        <w:rPr>
          <w:spacing w:val="0"/>
        </w:rPr>
        <w:t>Администрация муниципального образования «Город Астрахань»</w:t>
      </w:r>
    </w:p>
    <w:p w:rsidR="005B214B" w:rsidRDefault="005B214B" w:rsidP="005B214B">
      <w:pPr>
        <w:pStyle w:val="3"/>
        <w:spacing w:line="240" w:lineRule="auto"/>
        <w:rPr>
          <w:spacing w:val="0"/>
        </w:rPr>
      </w:pPr>
      <w:r w:rsidRPr="003B63B0">
        <w:rPr>
          <w:spacing w:val="0"/>
        </w:rPr>
        <w:t>ПОСТАНОВЛЕНИЕ</w:t>
      </w:r>
    </w:p>
    <w:p w:rsidR="005B214B" w:rsidRPr="003B63B0" w:rsidRDefault="005B214B" w:rsidP="005B214B">
      <w:pPr>
        <w:pStyle w:val="3"/>
        <w:spacing w:line="240" w:lineRule="auto"/>
        <w:rPr>
          <w:spacing w:val="0"/>
        </w:rPr>
      </w:pPr>
      <w:r w:rsidRPr="003B63B0">
        <w:rPr>
          <w:spacing w:val="0"/>
        </w:rPr>
        <w:t>30 августа 2021 года № 287</w:t>
      </w:r>
    </w:p>
    <w:p w:rsidR="005B214B" w:rsidRPr="003B63B0" w:rsidRDefault="005B214B" w:rsidP="005B214B">
      <w:pPr>
        <w:pStyle w:val="3"/>
        <w:spacing w:line="240" w:lineRule="auto"/>
        <w:rPr>
          <w:spacing w:val="0"/>
        </w:rPr>
      </w:pPr>
      <w:r w:rsidRPr="003B63B0">
        <w:rPr>
          <w:spacing w:val="0"/>
        </w:rPr>
        <w:t>«О внесении изменений в документацию по планировке территории»</w:t>
      </w:r>
    </w:p>
    <w:p w:rsidR="005B214B" w:rsidRPr="003B63B0" w:rsidRDefault="005B214B" w:rsidP="005B214B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в связи с изменением градостроительной ситуации на территории муниципального образования «Город Астрахань», в целях устранения разночтений в утвержденной документации по планировке территории ПОСТАНОВЛЯЮ:</w:t>
      </w:r>
    </w:p>
    <w:p w:rsidR="005B214B" w:rsidRPr="003B63B0" w:rsidRDefault="005B214B" w:rsidP="005B214B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 xml:space="preserve">1. Внести в проект планировки и межевания территории для строительства линейного объекта по улице Зеленой </w:t>
      </w:r>
      <w:proofErr w:type="gramStart"/>
      <w:r w:rsidRPr="003B63B0">
        <w:rPr>
          <w:spacing w:val="0"/>
        </w:rPr>
        <w:t>в</w:t>
      </w:r>
      <w:proofErr w:type="gramEnd"/>
      <w:r w:rsidRPr="003B63B0">
        <w:rPr>
          <w:spacing w:val="0"/>
        </w:rPr>
        <w:t xml:space="preserve"> </w:t>
      </w:r>
      <w:proofErr w:type="gramStart"/>
      <w:r w:rsidRPr="003B63B0">
        <w:rPr>
          <w:spacing w:val="0"/>
        </w:rPr>
        <w:t>Кировском</w:t>
      </w:r>
      <w:proofErr w:type="gramEnd"/>
      <w:r w:rsidRPr="003B63B0">
        <w:rPr>
          <w:spacing w:val="0"/>
        </w:rPr>
        <w:t xml:space="preserve"> и Ленинском районах, утвержденный постановлением администрации города Астрахани от 26.04.2013 № 3434, изменения, указанные в приложении 1 к настоящему постановлению администрации муниципального образования «Город Астрахань».</w:t>
      </w:r>
    </w:p>
    <w:p w:rsidR="005B214B" w:rsidRPr="003B63B0" w:rsidRDefault="005B214B" w:rsidP="005B214B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 xml:space="preserve">2. Внести в документацию по внесению изменений в проект планировки и межевания территории для строительства линейного объекта по ул. Зеленой </w:t>
      </w:r>
      <w:proofErr w:type="gramStart"/>
      <w:r w:rsidRPr="003B63B0">
        <w:rPr>
          <w:spacing w:val="0"/>
        </w:rPr>
        <w:t>в</w:t>
      </w:r>
      <w:proofErr w:type="gramEnd"/>
      <w:r w:rsidRPr="003B63B0">
        <w:rPr>
          <w:spacing w:val="0"/>
        </w:rPr>
        <w:t xml:space="preserve"> </w:t>
      </w:r>
      <w:proofErr w:type="gramStart"/>
      <w:r w:rsidRPr="003B63B0">
        <w:rPr>
          <w:spacing w:val="0"/>
        </w:rPr>
        <w:t>Кировском</w:t>
      </w:r>
      <w:proofErr w:type="gramEnd"/>
      <w:r w:rsidRPr="003B63B0">
        <w:rPr>
          <w:spacing w:val="0"/>
        </w:rPr>
        <w:t xml:space="preserve"> и Ленинском районах, утвержденную постановлением администрации муниципального образования «Город Астрахань» от 18.02.2016 № 972, изменения, указанные в приложении 2 к настоящему постановлению администрации муниципального образования «Город Астрахань».</w:t>
      </w:r>
    </w:p>
    <w:p w:rsidR="005B214B" w:rsidRPr="003B63B0" w:rsidRDefault="005B214B" w:rsidP="005B214B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 xml:space="preserve">3. Внести в проект планировки и межевания территории для строительства микрорайона в границах улиц Зеленой, </w:t>
      </w:r>
      <w:proofErr w:type="spellStart"/>
      <w:r w:rsidRPr="003B63B0">
        <w:rPr>
          <w:spacing w:val="0"/>
        </w:rPr>
        <w:t>Сун</w:t>
      </w:r>
      <w:proofErr w:type="spellEnd"/>
      <w:r w:rsidRPr="003B63B0">
        <w:rPr>
          <w:spacing w:val="0"/>
        </w:rPr>
        <w:t>-</w:t>
      </w:r>
      <w:proofErr w:type="spellStart"/>
      <w:r w:rsidRPr="003B63B0">
        <w:rPr>
          <w:spacing w:val="0"/>
        </w:rPr>
        <w:t>Ят</w:t>
      </w:r>
      <w:proofErr w:type="spellEnd"/>
      <w:r w:rsidRPr="003B63B0">
        <w:rPr>
          <w:spacing w:val="0"/>
        </w:rPr>
        <w:t>-Сена, 11-й</w:t>
      </w:r>
      <w:proofErr w:type="gramStart"/>
      <w:r w:rsidRPr="003B63B0">
        <w:rPr>
          <w:spacing w:val="0"/>
        </w:rPr>
        <w:t xml:space="preserve"> </w:t>
      </w:r>
      <w:proofErr w:type="spellStart"/>
      <w:r w:rsidRPr="003B63B0">
        <w:rPr>
          <w:spacing w:val="0"/>
        </w:rPr>
        <w:t>К</w:t>
      </w:r>
      <w:proofErr w:type="gramEnd"/>
      <w:r w:rsidRPr="003B63B0">
        <w:rPr>
          <w:spacing w:val="0"/>
        </w:rPr>
        <w:t>р</w:t>
      </w:r>
      <w:proofErr w:type="spellEnd"/>
      <w:r w:rsidRPr="003B63B0">
        <w:rPr>
          <w:spacing w:val="0"/>
        </w:rPr>
        <w:t>. Армии в Кировском районе г. Астрахани, утвержденный постановлением мэра города Астрахани от 26.04.2013 № 3435-м, измененный документацией, утвержденной постановлением администрации муниципального образования «Город Астрахань» от 20.01.2016 № 220, изменения, указанные в приложении 3 к настоящему постановлению администрации муниципального образования «Город Астрахань».</w:t>
      </w:r>
    </w:p>
    <w:p w:rsidR="005B214B" w:rsidRPr="003B63B0" w:rsidRDefault="005B214B" w:rsidP="005B214B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 xml:space="preserve">4. Управлению информационной политики администрации </w:t>
      </w:r>
      <w:proofErr w:type="gramStart"/>
      <w:r w:rsidRPr="003B63B0">
        <w:rPr>
          <w:spacing w:val="0"/>
        </w:rPr>
        <w:t>муници­пального</w:t>
      </w:r>
      <w:proofErr w:type="gramEnd"/>
      <w:r w:rsidRPr="003B63B0">
        <w:rPr>
          <w:spacing w:val="0"/>
        </w:rPr>
        <w:t xml:space="preserve"> образования «Город Астрахань»:</w:t>
      </w:r>
    </w:p>
    <w:p w:rsidR="005B214B" w:rsidRPr="003B63B0" w:rsidRDefault="005B214B" w:rsidP="005B214B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 xml:space="preserve">4.1. Разместить настоящее постановление администрации </w:t>
      </w:r>
      <w:proofErr w:type="gramStart"/>
      <w:r w:rsidRPr="003B63B0">
        <w:rPr>
          <w:spacing w:val="0"/>
        </w:rPr>
        <w:t>муници­пального</w:t>
      </w:r>
      <w:proofErr w:type="gramEnd"/>
      <w:r w:rsidRPr="003B63B0">
        <w:rPr>
          <w:spacing w:val="0"/>
        </w:rPr>
        <w:t xml:space="preserve"> образования «Город Астрахань» на официальном сайте администрации муниципального образования «Город Астрахань».</w:t>
      </w:r>
    </w:p>
    <w:p w:rsidR="005B214B" w:rsidRPr="003B63B0" w:rsidRDefault="005B214B" w:rsidP="005B214B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 xml:space="preserve">4.2. Опубликовать настоящее постановление администрации </w:t>
      </w:r>
      <w:proofErr w:type="gramStart"/>
      <w:r w:rsidRPr="003B63B0">
        <w:rPr>
          <w:spacing w:val="0"/>
        </w:rPr>
        <w:t>муници­пального</w:t>
      </w:r>
      <w:proofErr w:type="gramEnd"/>
      <w:r w:rsidRPr="003B63B0">
        <w:rPr>
          <w:spacing w:val="0"/>
        </w:rPr>
        <w:t xml:space="preserve"> образования «Город Астрахань» в средствах массовой информации.</w:t>
      </w:r>
    </w:p>
    <w:p w:rsidR="005B214B" w:rsidRPr="003B63B0" w:rsidRDefault="005B214B" w:rsidP="005B214B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5.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в государственную информационную систему обеспечения градостроительной деятельности Астраханской области и геоинформационную систему.</w:t>
      </w:r>
    </w:p>
    <w:p w:rsidR="005B214B" w:rsidRPr="003B63B0" w:rsidRDefault="005B214B" w:rsidP="005B214B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 xml:space="preserve">6. Управлению контроля и документооборота администрации </w:t>
      </w:r>
      <w:proofErr w:type="gramStart"/>
      <w:r w:rsidRPr="003B63B0">
        <w:rPr>
          <w:spacing w:val="0"/>
        </w:rPr>
        <w:t>муници­пального</w:t>
      </w:r>
      <w:proofErr w:type="gramEnd"/>
      <w:r w:rsidRPr="003B63B0">
        <w:rPr>
          <w:spacing w:val="0"/>
        </w:rPr>
        <w:t xml:space="preserve"> образования «Город Астрахань»:</w:t>
      </w:r>
    </w:p>
    <w:p w:rsidR="005B214B" w:rsidRPr="003B63B0" w:rsidRDefault="005B214B" w:rsidP="005B214B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6.1.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5B214B" w:rsidRPr="003B63B0" w:rsidRDefault="005B214B" w:rsidP="005B214B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 xml:space="preserve">6.2. Передать копию данного постановления администрации </w:t>
      </w:r>
      <w:proofErr w:type="gramStart"/>
      <w:r w:rsidRPr="003B63B0">
        <w:rPr>
          <w:spacing w:val="0"/>
        </w:rPr>
        <w:t>муници­пального</w:t>
      </w:r>
      <w:proofErr w:type="gramEnd"/>
      <w:r w:rsidRPr="003B63B0">
        <w:rPr>
          <w:spacing w:val="0"/>
        </w:rPr>
        <w:t xml:space="preserve"> образования «Город Астрахань»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5B214B" w:rsidRPr="003B63B0" w:rsidRDefault="005B214B" w:rsidP="005B214B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 xml:space="preserve">7. </w:t>
      </w:r>
      <w:proofErr w:type="gramStart"/>
      <w:r w:rsidRPr="003B63B0">
        <w:rPr>
          <w:spacing w:val="0"/>
        </w:rPr>
        <w:t>Контроль за</w:t>
      </w:r>
      <w:proofErr w:type="gramEnd"/>
      <w:r w:rsidRPr="003B63B0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5B214B" w:rsidRPr="003B63B0" w:rsidRDefault="005B214B" w:rsidP="005B214B">
      <w:pPr>
        <w:pStyle w:val="a3"/>
        <w:spacing w:line="240" w:lineRule="auto"/>
        <w:jc w:val="right"/>
        <w:rPr>
          <w:spacing w:val="0"/>
        </w:rPr>
      </w:pPr>
      <w:r w:rsidRPr="003B63B0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3B63B0">
        <w:rPr>
          <w:b/>
          <w:bCs/>
          <w:spacing w:val="0"/>
        </w:rPr>
        <w:t>М.Н. ПЕРМЯКОВА</w:t>
      </w:r>
    </w:p>
    <w:p w:rsidR="005B214B" w:rsidRPr="003B63B0" w:rsidRDefault="005B214B" w:rsidP="005B214B">
      <w:pPr>
        <w:pStyle w:val="a3"/>
        <w:spacing w:line="240" w:lineRule="auto"/>
        <w:jc w:val="right"/>
        <w:rPr>
          <w:b/>
          <w:bCs/>
          <w:spacing w:val="0"/>
        </w:rPr>
      </w:pPr>
    </w:p>
    <w:p w:rsidR="00FF4A14" w:rsidRPr="005B7E4D" w:rsidRDefault="005B7E4D" w:rsidP="005B7E4D">
      <w:pPr>
        <w:pStyle w:val="a3"/>
        <w:spacing w:line="240" w:lineRule="auto"/>
        <w:ind w:firstLine="0"/>
        <w:rPr>
          <w:spacing w:val="0"/>
        </w:rPr>
      </w:pPr>
      <w:bookmarkStart w:id="0" w:name="_GoBack"/>
      <w:bookmarkEnd w:id="0"/>
    </w:p>
    <w:sectPr w:rsidR="00FF4A14" w:rsidRPr="005B7E4D" w:rsidSect="005B214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14B"/>
    <w:rsid w:val="005B214B"/>
    <w:rsid w:val="005B7E4D"/>
    <w:rsid w:val="007A0EC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14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B214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B214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B214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14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B214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B214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B214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498</Words>
  <Characters>2844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2021-09-02T04:53:00Z</dcterms:created>
  <dcterms:modified xsi:type="dcterms:W3CDTF">2021-09-02T05:01:00Z</dcterms:modified>
</cp:coreProperties>
</file>